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6D" w:rsidRDefault="0099036D" w:rsidP="0099036D">
      <w:pPr>
        <w:rPr>
          <w:b/>
        </w:rPr>
      </w:pPr>
      <w:r>
        <w:rPr>
          <w:noProof/>
          <w:lang w:eastAsia="lt-LT"/>
        </w:rPr>
        <w:drawing>
          <wp:inline distT="0" distB="0" distL="0" distR="0" wp14:anchorId="217498F4" wp14:editId="111C954C">
            <wp:extent cx="914400" cy="877529"/>
            <wp:effectExtent l="0" t="0" r="0" b="0"/>
            <wp:docPr id="1" name="Picture 1" descr="C:\Users\user\Desktop\g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s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04" cy="8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6D" w:rsidRPr="004F4436" w:rsidRDefault="0099036D" w:rsidP="0099036D">
      <w:pPr>
        <w:ind w:left="3888" w:firstLine="1296"/>
        <w:rPr>
          <w:b/>
        </w:rPr>
      </w:pPr>
      <w:r w:rsidRPr="004F4436">
        <w:rPr>
          <w:b/>
        </w:rPr>
        <w:t>TVIRTINU</w:t>
      </w:r>
    </w:p>
    <w:p w:rsidR="0099036D" w:rsidRDefault="0099036D" w:rsidP="0099036D">
      <w:r>
        <w:tab/>
      </w:r>
      <w:r>
        <w:tab/>
      </w:r>
      <w:r>
        <w:tab/>
      </w:r>
      <w:r>
        <w:tab/>
        <w:t>BĮ Klaipėdos “Gintaro” sporto centro</w:t>
      </w:r>
    </w:p>
    <w:p w:rsidR="0099036D" w:rsidRDefault="0099036D" w:rsidP="0099036D">
      <w:r>
        <w:tab/>
      </w:r>
      <w:r>
        <w:tab/>
      </w:r>
      <w:r>
        <w:tab/>
      </w:r>
      <w:r>
        <w:tab/>
        <w:t xml:space="preserve">Direktoriaus pavaduotoja ugdymui, </w:t>
      </w:r>
    </w:p>
    <w:p w:rsidR="0099036D" w:rsidRDefault="0099036D" w:rsidP="0099036D">
      <w:pPr>
        <w:ind w:left="3888" w:firstLine="1296"/>
      </w:pPr>
      <w:r>
        <w:t>atliekanti direktoriaus funkcijas</w:t>
      </w:r>
    </w:p>
    <w:p w:rsidR="0099036D" w:rsidRDefault="0099036D" w:rsidP="0099036D"/>
    <w:p w:rsidR="0099036D" w:rsidRDefault="0099036D" w:rsidP="0099036D">
      <w:pPr>
        <w:ind w:left="3888" w:firstLine="1296"/>
      </w:pPr>
      <w:r>
        <w:t xml:space="preserve">Aldona Vaitkienė </w:t>
      </w:r>
    </w:p>
    <w:p w:rsidR="0099036D" w:rsidRPr="00A7175A" w:rsidRDefault="0099036D" w:rsidP="0099036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036D">
        <w:t>2021-</w:t>
      </w:r>
      <w:r w:rsidRPr="0099036D">
        <w:t>10</w:t>
      </w:r>
      <w:r w:rsidRPr="0099036D">
        <w:t>-</w:t>
      </w:r>
      <w:r w:rsidRPr="0099036D">
        <w:t>01</w:t>
      </w:r>
    </w:p>
    <w:p w:rsidR="00245A7C" w:rsidRDefault="00245A7C" w:rsidP="0099036D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245A7C" w:rsidRDefault="00245A7C" w:rsidP="00245A7C">
      <w:pPr>
        <w:jc w:val="center"/>
      </w:pPr>
      <w:r>
        <w:rPr>
          <w:b/>
          <w:bCs/>
        </w:rPr>
        <w:t>20</w:t>
      </w:r>
      <w:r w:rsidR="00782B0D">
        <w:rPr>
          <w:b/>
          <w:bCs/>
        </w:rPr>
        <w:t>21</w:t>
      </w:r>
      <w:r>
        <w:rPr>
          <w:b/>
          <w:bCs/>
        </w:rPr>
        <w:t xml:space="preserve"> M</w:t>
      </w:r>
      <w:r>
        <w:t xml:space="preserve">.  </w:t>
      </w:r>
      <w:r>
        <w:rPr>
          <w:b/>
          <w:bCs/>
        </w:rPr>
        <w:t>KLAIPĖDOS MIESTO TAURĖS PLAUKIMO VARŽYBŲ</w:t>
      </w:r>
    </w:p>
    <w:p w:rsidR="00245A7C" w:rsidRDefault="00245A7C" w:rsidP="00245A7C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N U O S T A T A I</w:t>
      </w:r>
    </w:p>
    <w:p w:rsidR="00245A7C" w:rsidRDefault="00245A7C" w:rsidP="00245A7C">
      <w:pPr>
        <w:rPr>
          <w:b/>
          <w:bCs/>
        </w:rPr>
      </w:pPr>
    </w:p>
    <w:p w:rsidR="00245A7C" w:rsidRDefault="00245A7C" w:rsidP="00245A7C">
      <w:pPr>
        <w:rPr>
          <w:b/>
          <w:bCs/>
        </w:rPr>
      </w:pPr>
    </w:p>
    <w:p w:rsidR="00245A7C" w:rsidRDefault="00245A7C" w:rsidP="00245A7C">
      <w:pPr>
        <w:rPr>
          <w:b/>
        </w:rPr>
      </w:pPr>
      <w:r>
        <w:rPr>
          <w:b/>
        </w:rPr>
        <w:t>VARŽYBŲ TIKSLAI IR UŽDAVINIAI</w:t>
      </w:r>
    </w:p>
    <w:p w:rsidR="00245A7C" w:rsidRDefault="00245A7C" w:rsidP="00245A7C">
      <w:pPr>
        <w:ind w:firstLine="720"/>
        <w:jc w:val="both"/>
      </w:pPr>
      <w:r>
        <w:t>-    išaiškinti miesto geriausius plaukikus,</w:t>
      </w:r>
    </w:p>
    <w:p w:rsidR="00245A7C" w:rsidRDefault="00245A7C" w:rsidP="00245A7C">
      <w:pPr>
        <w:numPr>
          <w:ilvl w:val="0"/>
          <w:numId w:val="1"/>
        </w:numPr>
      </w:pPr>
      <w:r>
        <w:t>populiarinti  plaukimo sportą;</w:t>
      </w:r>
    </w:p>
    <w:p w:rsidR="00245A7C" w:rsidRDefault="00245A7C" w:rsidP="00245A7C">
      <w:pPr>
        <w:numPr>
          <w:ilvl w:val="0"/>
          <w:numId w:val="1"/>
        </w:numPr>
      </w:pPr>
      <w:r>
        <w:t>skatinti tobulėti jaunus plaukikus,</w:t>
      </w:r>
    </w:p>
    <w:p w:rsidR="00245A7C" w:rsidRDefault="00245A7C" w:rsidP="00245A7C">
      <w:pPr>
        <w:numPr>
          <w:ilvl w:val="0"/>
          <w:numId w:val="1"/>
        </w:numPr>
      </w:pPr>
      <w:r>
        <w:t>sudaryti komandą dalyvauti Lietuvos Taurės plaukimo varžybose.</w:t>
      </w:r>
    </w:p>
    <w:p w:rsidR="00245A7C" w:rsidRDefault="00245A7C" w:rsidP="00245A7C">
      <w:pPr>
        <w:rPr>
          <w:b/>
        </w:rPr>
      </w:pPr>
      <w:r>
        <w:rPr>
          <w:b/>
        </w:rPr>
        <w:t>VARŽYBŲ DATA IR VIETA</w:t>
      </w:r>
    </w:p>
    <w:p w:rsidR="00245A7C" w:rsidRDefault="00245A7C" w:rsidP="00245A7C">
      <w:pPr>
        <w:ind w:firstLine="851"/>
        <w:jc w:val="both"/>
      </w:pPr>
      <w:r>
        <w:t xml:space="preserve">Varžybas vykdo </w:t>
      </w:r>
      <w:r w:rsidR="004B4461">
        <w:t xml:space="preserve">Klaipėdos plaukimo federacija, </w:t>
      </w:r>
      <w:r>
        <w:t>BĮ Klaipėdos “Gintaro” sporto centras Klaipėdos „Gintaro“ sporto centro baseine (25 m, 5 takeliai</w:t>
      </w:r>
      <w:r>
        <w:rPr>
          <w:b/>
          <w:bCs/>
        </w:rPr>
        <w:t>) 20</w:t>
      </w:r>
      <w:r w:rsidR="00782B0D">
        <w:rPr>
          <w:b/>
          <w:bCs/>
        </w:rPr>
        <w:t>21 m. spalio 28</w:t>
      </w:r>
      <w:r>
        <w:rPr>
          <w:b/>
          <w:bCs/>
        </w:rPr>
        <w:t>-</w:t>
      </w:r>
      <w:r w:rsidR="00782B0D">
        <w:rPr>
          <w:b/>
          <w:bCs/>
        </w:rPr>
        <w:t>29</w:t>
      </w:r>
      <w:r>
        <w:rPr>
          <w:b/>
          <w:bCs/>
        </w:rPr>
        <w:t xml:space="preserve"> dienomis. </w:t>
      </w:r>
      <w:r>
        <w:rPr>
          <w:bCs/>
        </w:rPr>
        <w:t>Apšilimas - 1</w:t>
      </w:r>
      <w:r w:rsidR="00782B0D">
        <w:rPr>
          <w:bCs/>
        </w:rPr>
        <w:t>6</w:t>
      </w:r>
      <w:r>
        <w:rPr>
          <w:bCs/>
        </w:rPr>
        <w:t>.</w:t>
      </w:r>
      <w:r w:rsidR="00782B0D">
        <w:rPr>
          <w:bCs/>
        </w:rPr>
        <w:t>3</w:t>
      </w:r>
      <w:r>
        <w:rPr>
          <w:bCs/>
        </w:rPr>
        <w:t>0 val., startas - 1</w:t>
      </w:r>
      <w:r w:rsidR="00782B0D">
        <w:rPr>
          <w:bCs/>
        </w:rPr>
        <w:t>7</w:t>
      </w:r>
      <w:r>
        <w:rPr>
          <w:bCs/>
        </w:rPr>
        <w:t>.</w:t>
      </w:r>
      <w:r w:rsidR="00782B0D">
        <w:rPr>
          <w:bCs/>
        </w:rPr>
        <w:t>0</w:t>
      </w:r>
      <w:r>
        <w:rPr>
          <w:bCs/>
        </w:rPr>
        <w:t>0</w:t>
      </w:r>
      <w:r>
        <w:rPr>
          <w:b/>
          <w:bCs/>
        </w:rPr>
        <w:t xml:space="preserve">. </w:t>
      </w:r>
      <w:r w:rsidR="009839A0">
        <w:t>Varžybų vyr. teisėja</w:t>
      </w:r>
      <w:r>
        <w:t xml:space="preserve"> – </w:t>
      </w:r>
      <w:r w:rsidR="00782B0D">
        <w:t xml:space="preserve">Jandra </w:t>
      </w:r>
      <w:proofErr w:type="spellStart"/>
      <w:r w:rsidR="00782B0D">
        <w:t>Bogužienė</w:t>
      </w:r>
      <w:proofErr w:type="spellEnd"/>
      <w:r>
        <w:t xml:space="preserve">. </w:t>
      </w:r>
    </w:p>
    <w:p w:rsidR="00245A7C" w:rsidRDefault="00245A7C" w:rsidP="00245A7C">
      <w:pPr>
        <w:jc w:val="both"/>
        <w:rPr>
          <w:b/>
        </w:rPr>
      </w:pPr>
      <w:r>
        <w:rPr>
          <w:b/>
        </w:rPr>
        <w:t>DALYVIAI</w:t>
      </w:r>
    </w:p>
    <w:p w:rsidR="004B4461" w:rsidRPr="008E7154" w:rsidRDefault="00245A7C" w:rsidP="00245A7C">
      <w:pPr>
        <w:ind w:firstLine="720"/>
        <w:jc w:val="both"/>
      </w:pPr>
      <w:r>
        <w:t xml:space="preserve">Varžybose dalyvauja plaukikai, turintys ne žemesnę </w:t>
      </w:r>
      <w:r w:rsidRPr="008E7154">
        <w:t xml:space="preserve">kaip MP-8 rodiklį bei gydytojo leidimą dalyvauti varžybose. </w:t>
      </w:r>
    </w:p>
    <w:p w:rsidR="004A052B" w:rsidRPr="008E7154" w:rsidRDefault="004B4461" w:rsidP="004B4461">
      <w:pPr>
        <w:ind w:firstLine="720"/>
        <w:jc w:val="both"/>
      </w:pPr>
      <w:r w:rsidRPr="008E7154">
        <w:t xml:space="preserve">Varžybos asmeninės. Dalyvių skaičius neribojamas. </w:t>
      </w:r>
    </w:p>
    <w:p w:rsidR="004B4461" w:rsidRPr="008E7154" w:rsidRDefault="004B4461" w:rsidP="004B4461">
      <w:pPr>
        <w:ind w:firstLine="720"/>
        <w:jc w:val="both"/>
      </w:pPr>
      <w:r w:rsidRPr="008E7154">
        <w:t xml:space="preserve">Varžyboms nustatytas  </w:t>
      </w:r>
      <w:r w:rsidR="00F8618E" w:rsidRPr="008E7154">
        <w:t xml:space="preserve">200 </w:t>
      </w:r>
      <w:r w:rsidRPr="008E7154">
        <w:t>dalyvių limitas, todėl organizatoriai pasilieka teisę nepriimti visų užsiregistravusių komandų paraiškų, iš anksto apie tai įspėję.</w:t>
      </w:r>
      <w:r w:rsidR="00F279C7" w:rsidRPr="008E7154">
        <w:t xml:space="preserve"> </w:t>
      </w:r>
    </w:p>
    <w:p w:rsidR="004B4461" w:rsidRDefault="004B4461" w:rsidP="004B4461">
      <w:pPr>
        <w:ind w:firstLine="720"/>
        <w:jc w:val="both"/>
      </w:pPr>
      <w:r w:rsidRPr="0096086F">
        <w:t xml:space="preserve">Dalyvis per dieną gali </w:t>
      </w:r>
      <w:r>
        <w:t>startuoti dviejuose nuotoliuose</w:t>
      </w:r>
      <w:r w:rsidRPr="0096086F">
        <w:t xml:space="preserve">. </w:t>
      </w:r>
      <w:r>
        <w:t xml:space="preserve">Varžybų rezultatai fiksuojami elektronine laiko fiksavimo sistema „Stramatel AquaSwim“. </w:t>
      </w:r>
      <w:r w:rsidRPr="0096086F">
        <w:t>Galioja vieno starto taisyklė.</w:t>
      </w:r>
    </w:p>
    <w:p w:rsidR="0014602A" w:rsidRPr="008E7154" w:rsidRDefault="00F279C7" w:rsidP="004B4461">
      <w:pPr>
        <w:ind w:firstLine="720"/>
        <w:jc w:val="both"/>
      </w:pPr>
      <w:r w:rsidRPr="008E7154">
        <w:t>Atvykstančios ko</w:t>
      </w:r>
      <w:r w:rsidR="009C42C8" w:rsidRPr="008E7154">
        <w:t>m</w:t>
      </w:r>
      <w:r w:rsidRPr="008E7154">
        <w:t>andos, a</w:t>
      </w:r>
      <w:r w:rsidR="0014602A" w:rsidRPr="008E7154">
        <w:t xml:space="preserve">pie dalyvavimą varžybose </w:t>
      </w:r>
      <w:r w:rsidRPr="008E7154">
        <w:t xml:space="preserve">turi </w:t>
      </w:r>
      <w:r w:rsidR="0014602A" w:rsidRPr="008E7154">
        <w:t xml:space="preserve">informuoti iki </w:t>
      </w:r>
      <w:r w:rsidR="00F8618E" w:rsidRPr="008E7154">
        <w:t xml:space="preserve">š. m. spalio </w:t>
      </w:r>
      <w:r w:rsidR="00782B0D" w:rsidRPr="008E7154">
        <w:t>20</w:t>
      </w:r>
      <w:r w:rsidR="0014602A" w:rsidRPr="008E7154">
        <w:t xml:space="preserve"> d. </w:t>
      </w:r>
      <w:r w:rsidRPr="008E7154">
        <w:t xml:space="preserve">17 val. </w:t>
      </w:r>
      <w:r w:rsidR="0014602A" w:rsidRPr="008E7154">
        <w:t>el.paštu klaipeda@gintarosc.lt</w:t>
      </w:r>
    </w:p>
    <w:p w:rsidR="00245A7C" w:rsidRDefault="00245A7C" w:rsidP="00245A7C">
      <w:pPr>
        <w:ind w:firstLine="720"/>
        <w:jc w:val="both"/>
      </w:pPr>
      <w:r>
        <w:t xml:space="preserve">Dalyvių paraiškas teikti el.paštu </w:t>
      </w:r>
      <w:hyperlink r:id="rId6" w:history="1">
        <w:r w:rsidR="00A14B17" w:rsidRPr="00A834B9">
          <w:rPr>
            <w:rStyle w:val="Hipersaitas"/>
          </w:rPr>
          <w:t>gscparaiskos@gmail.com</w:t>
        </w:r>
      </w:hyperlink>
      <w:r w:rsidR="00A14B17">
        <w:rPr>
          <w:color w:val="0070C0"/>
        </w:rPr>
        <w:t xml:space="preserve"> </w:t>
      </w:r>
      <w:r>
        <w:t xml:space="preserve"> iki š.m. </w:t>
      </w:r>
      <w:r w:rsidR="00A14B17">
        <w:t>spalio</w:t>
      </w:r>
      <w:r w:rsidR="00782B0D">
        <w:t xml:space="preserve"> 25</w:t>
      </w:r>
      <w:r>
        <w:t xml:space="preserve"> d. </w:t>
      </w:r>
      <w:r w:rsidR="00782B0D">
        <w:t>12</w:t>
      </w:r>
      <w:r>
        <w:t>.00 val.. Galutiniai pak</w:t>
      </w:r>
      <w:r w:rsidR="00782B0D">
        <w:t>eitimai galimi iki š.m. spalio 28</w:t>
      </w:r>
      <w:r>
        <w:t xml:space="preserve"> d. 8.00 val.. </w:t>
      </w:r>
    </w:p>
    <w:p w:rsidR="004B4461" w:rsidRDefault="004B4461" w:rsidP="00245A7C">
      <w:pPr>
        <w:jc w:val="both"/>
        <w:rPr>
          <w:b/>
        </w:rPr>
      </w:pPr>
    </w:p>
    <w:p w:rsidR="00245A7C" w:rsidRDefault="00245A7C" w:rsidP="00245A7C">
      <w:pPr>
        <w:jc w:val="both"/>
        <w:rPr>
          <w:b/>
        </w:rPr>
      </w:pPr>
      <w:r>
        <w:rPr>
          <w:b/>
        </w:rPr>
        <w:t>VARŽYBŲ PROGRAMA</w:t>
      </w:r>
    </w:p>
    <w:p w:rsidR="00245A7C" w:rsidRDefault="00245A7C" w:rsidP="00245A7C">
      <w:pPr>
        <w:ind w:firstLine="720"/>
        <w:jc w:val="both"/>
      </w:pPr>
      <w:r>
        <w:t>I dieną</w:t>
      </w:r>
      <w:r>
        <w:tab/>
      </w:r>
      <w:r>
        <w:tab/>
      </w:r>
      <w:r>
        <w:tab/>
        <w:t>II dieną</w:t>
      </w:r>
      <w:r>
        <w:tab/>
      </w:r>
    </w:p>
    <w:p w:rsidR="00245A7C" w:rsidRPr="00F279C7" w:rsidRDefault="00245A7C" w:rsidP="00245A7C">
      <w:pPr>
        <w:pStyle w:val="Sraopastraipa"/>
        <w:numPr>
          <w:ilvl w:val="0"/>
          <w:numId w:val="2"/>
        </w:numPr>
        <w:jc w:val="both"/>
      </w:pPr>
      <w:r w:rsidRPr="00F279C7">
        <w:t>100 m l. stiliumi    merg.</w:t>
      </w:r>
      <w:r w:rsidRPr="00F279C7">
        <w:tab/>
      </w:r>
      <w:r w:rsidRPr="00F279C7">
        <w:tab/>
        <w:t>1</w:t>
      </w:r>
      <w:r w:rsidR="0014602A" w:rsidRPr="00F279C7">
        <w:t>1</w:t>
      </w:r>
      <w:r w:rsidRPr="00F279C7">
        <w:t xml:space="preserve">.   </w:t>
      </w:r>
      <w:r w:rsidR="0014602A" w:rsidRPr="00F279C7">
        <w:t>5</w:t>
      </w:r>
      <w:r w:rsidRPr="00F279C7">
        <w:t>0 m l. stiliumi    merg.</w:t>
      </w:r>
    </w:p>
    <w:p w:rsidR="00245A7C" w:rsidRPr="00F279C7" w:rsidRDefault="00245A7C" w:rsidP="00245A7C">
      <w:pPr>
        <w:pStyle w:val="Sraopastraipa"/>
        <w:numPr>
          <w:ilvl w:val="0"/>
          <w:numId w:val="2"/>
        </w:numPr>
        <w:jc w:val="both"/>
      </w:pPr>
      <w:r w:rsidRPr="00F279C7">
        <w:t>100 m l. stiliumi    vaik</w:t>
      </w:r>
      <w:r w:rsidR="00F279C7" w:rsidRPr="00F279C7">
        <w:t>.</w:t>
      </w:r>
      <w:r w:rsidR="00F279C7" w:rsidRPr="00F279C7">
        <w:tab/>
      </w:r>
      <w:r w:rsidR="00F279C7" w:rsidRPr="00F279C7">
        <w:tab/>
        <w:t>12</w:t>
      </w:r>
      <w:r w:rsidR="0014602A" w:rsidRPr="00F279C7">
        <w:t>.   5</w:t>
      </w:r>
      <w:r w:rsidRPr="00F279C7">
        <w:t>0 m l. stiliumi    vaik.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</w:t>
      </w:r>
      <w:r w:rsidR="00245A7C" w:rsidRPr="00F279C7">
        <w:t>0 m krūtine</w:t>
      </w:r>
      <w:r w:rsidR="00F279C7" w:rsidRPr="00F279C7">
        <w:tab/>
        <w:t xml:space="preserve">      merg.</w:t>
      </w:r>
      <w:r w:rsidR="00F279C7" w:rsidRPr="00F279C7">
        <w:tab/>
      </w:r>
      <w:r w:rsidR="00F279C7" w:rsidRPr="00F279C7">
        <w:tab/>
        <w:t>13</w:t>
      </w:r>
      <w:r w:rsidRPr="00F279C7">
        <w:t>.   5</w:t>
      </w:r>
      <w:r w:rsidR="00245A7C" w:rsidRPr="00F279C7">
        <w:t>0 m krūtine        merg.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</w:t>
      </w:r>
      <w:r w:rsidR="00245A7C" w:rsidRPr="00F279C7">
        <w:t>0 m krūtine</w:t>
      </w:r>
      <w:r w:rsidR="00F279C7" w:rsidRPr="00F279C7">
        <w:tab/>
        <w:t xml:space="preserve">      vaik.</w:t>
      </w:r>
      <w:r w:rsidR="00F279C7" w:rsidRPr="00F279C7">
        <w:tab/>
      </w:r>
      <w:r w:rsidR="00F279C7" w:rsidRPr="00F279C7">
        <w:tab/>
        <w:t>14</w:t>
      </w:r>
      <w:r w:rsidR="00245A7C" w:rsidRPr="00F279C7">
        <w:t xml:space="preserve">.   </w:t>
      </w:r>
      <w:r w:rsidRPr="00F279C7">
        <w:t>5</w:t>
      </w:r>
      <w:r w:rsidR="00245A7C" w:rsidRPr="00F279C7">
        <w:t>0 m krūtine        vaik.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nugara</w:t>
      </w:r>
      <w:r w:rsidRPr="00F279C7">
        <w:tab/>
        <w:t xml:space="preserve">      </w:t>
      </w:r>
      <w:r w:rsidR="00F279C7" w:rsidRPr="00F279C7">
        <w:t>merg.</w:t>
      </w:r>
      <w:r w:rsidR="00F279C7" w:rsidRPr="00F279C7">
        <w:tab/>
      </w:r>
      <w:r w:rsidR="00F279C7" w:rsidRPr="00F279C7">
        <w:tab/>
        <w:t>15</w:t>
      </w:r>
      <w:r w:rsidR="00245A7C" w:rsidRPr="00F279C7">
        <w:t xml:space="preserve">.   </w:t>
      </w:r>
      <w:r w:rsidR="00F279C7" w:rsidRPr="00F279C7">
        <w:t xml:space="preserve">50 m nugara         </w:t>
      </w:r>
      <w:r w:rsidR="00245A7C" w:rsidRPr="00F279C7">
        <w:t>merg.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nugara</w:t>
      </w:r>
      <w:r w:rsidRPr="00F279C7">
        <w:tab/>
        <w:t xml:space="preserve">      </w:t>
      </w:r>
      <w:r w:rsidR="00245A7C" w:rsidRPr="00F279C7">
        <w:t>vaik.</w:t>
      </w:r>
      <w:r w:rsidR="00245A7C" w:rsidRPr="00F279C7">
        <w:tab/>
      </w:r>
      <w:r w:rsidR="00245A7C" w:rsidRPr="00F279C7">
        <w:tab/>
      </w:r>
      <w:r w:rsidR="00F279C7" w:rsidRPr="00F279C7">
        <w:t>16</w:t>
      </w:r>
      <w:r w:rsidR="00245A7C" w:rsidRPr="00F279C7">
        <w:t xml:space="preserve">.   </w:t>
      </w:r>
      <w:r w:rsidR="00F279C7" w:rsidRPr="00F279C7">
        <w:t xml:space="preserve">50 m nugara         </w:t>
      </w:r>
      <w:r w:rsidR="00245A7C" w:rsidRPr="00F279C7">
        <w:t>vaik.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petelišk</w:t>
      </w:r>
      <w:r w:rsidR="00F279C7" w:rsidRPr="00F279C7">
        <w:tab/>
        <w:t xml:space="preserve">       merg.</w:t>
      </w:r>
      <w:r w:rsidR="00F279C7" w:rsidRPr="00F279C7">
        <w:tab/>
      </w:r>
      <w:r w:rsidR="00F279C7" w:rsidRPr="00F279C7">
        <w:tab/>
        <w:t xml:space="preserve">17.   50 m peteliške </w:t>
      </w:r>
      <w:r w:rsidR="00245A7C" w:rsidRPr="00F279C7">
        <w:t xml:space="preserve">     merg.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peteliške</w:t>
      </w:r>
      <w:r w:rsidR="00F279C7" w:rsidRPr="00F279C7">
        <w:t xml:space="preserve">       vaik.</w:t>
      </w:r>
      <w:r w:rsidR="00F279C7" w:rsidRPr="00F279C7">
        <w:tab/>
      </w:r>
      <w:r w:rsidR="00F279C7" w:rsidRPr="00F279C7">
        <w:tab/>
        <w:t>18</w:t>
      </w:r>
      <w:r w:rsidR="00245A7C" w:rsidRPr="00F279C7">
        <w:t xml:space="preserve">.   </w:t>
      </w:r>
      <w:r w:rsidR="00F279C7" w:rsidRPr="00F279C7">
        <w:t xml:space="preserve">50 m peteliške      </w:t>
      </w:r>
      <w:r w:rsidR="00245A7C" w:rsidRPr="00F279C7">
        <w:t>vaik.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kompleksu</w:t>
      </w:r>
      <w:r w:rsidR="00F279C7" w:rsidRPr="00F279C7">
        <w:t xml:space="preserve">    merg.</w:t>
      </w:r>
      <w:r w:rsidR="00F279C7" w:rsidRPr="00F279C7">
        <w:tab/>
      </w:r>
      <w:r w:rsidR="00F279C7" w:rsidRPr="00F279C7">
        <w:tab/>
        <w:t>19</w:t>
      </w:r>
      <w:r w:rsidR="00245A7C" w:rsidRPr="00F279C7">
        <w:t>.   200 m kompleksu  merg.</w:t>
      </w:r>
    </w:p>
    <w:p w:rsidR="00245A7C" w:rsidRPr="00F279C7" w:rsidRDefault="0014602A" w:rsidP="00245A7C">
      <w:pPr>
        <w:pStyle w:val="Sraopastraipa"/>
        <w:numPr>
          <w:ilvl w:val="0"/>
          <w:numId w:val="2"/>
        </w:numPr>
        <w:jc w:val="both"/>
      </w:pPr>
      <w:r w:rsidRPr="00F279C7">
        <w:t>100 m kompleksu</w:t>
      </w:r>
      <w:r w:rsidR="00F279C7" w:rsidRPr="00F279C7">
        <w:t xml:space="preserve">    vaik.</w:t>
      </w:r>
      <w:r w:rsidR="00F279C7" w:rsidRPr="00F279C7">
        <w:tab/>
      </w:r>
      <w:r w:rsidR="00F279C7" w:rsidRPr="00F279C7">
        <w:tab/>
        <w:t>20</w:t>
      </w:r>
      <w:r w:rsidR="00245A7C" w:rsidRPr="00F279C7">
        <w:t>.   200 m kompleksu  vaik.</w:t>
      </w:r>
    </w:p>
    <w:p w:rsidR="00245A7C" w:rsidRDefault="00245A7C" w:rsidP="00245A7C">
      <w:pPr>
        <w:ind w:firstLine="720"/>
        <w:jc w:val="both"/>
      </w:pPr>
      <w:r>
        <w:tab/>
      </w:r>
      <w:r>
        <w:tab/>
      </w:r>
      <w:r>
        <w:tab/>
      </w:r>
      <w:r>
        <w:tab/>
      </w:r>
    </w:p>
    <w:p w:rsidR="004B4461" w:rsidRDefault="004B4461" w:rsidP="004B4461">
      <w:pPr>
        <w:jc w:val="both"/>
        <w:rPr>
          <w:b/>
        </w:rPr>
      </w:pPr>
      <w:r w:rsidRPr="005E79CB">
        <w:rPr>
          <w:b/>
        </w:rPr>
        <w:t>FINANSAVIMAS</w:t>
      </w:r>
    </w:p>
    <w:p w:rsidR="004B4461" w:rsidRDefault="004B4461" w:rsidP="004B4461">
      <w:pPr>
        <w:jc w:val="both"/>
      </w:pPr>
      <w:r>
        <w:t>Kelionės išlaidas apmoka siunčianti organizacija arba patys dalyviai.</w:t>
      </w:r>
    </w:p>
    <w:p w:rsidR="004B4461" w:rsidRPr="004420DA" w:rsidRDefault="004B4461" w:rsidP="004B4461">
      <w:pPr>
        <w:jc w:val="both"/>
      </w:pPr>
      <w:r w:rsidRPr="004420DA">
        <w:lastRenderedPageBreak/>
        <w:t xml:space="preserve">Dalyvio baseino paslaugos mokestis – </w:t>
      </w:r>
      <w:r>
        <w:t>9</w:t>
      </w:r>
      <w:r w:rsidRPr="004420DA">
        <w:t xml:space="preserve"> Eur. Visas išlaidas apmoka siunčianti organizacija arba patys dalyviai.</w:t>
      </w:r>
    </w:p>
    <w:p w:rsidR="004B4461" w:rsidRPr="008E7154" w:rsidRDefault="00F8618E" w:rsidP="004B4461">
      <w:pPr>
        <w:jc w:val="both"/>
      </w:pPr>
      <w:r w:rsidRPr="008E7154">
        <w:t xml:space="preserve">Klaipėdos m. </w:t>
      </w:r>
      <w:r w:rsidR="004B4461" w:rsidRPr="008E7154">
        <w:t>mokiniams dalyvio baseino paslaugos mokesčio mokėti nereikia.</w:t>
      </w:r>
      <w:r w:rsidR="004B4461" w:rsidRPr="008E7154">
        <w:tab/>
      </w:r>
    </w:p>
    <w:p w:rsidR="004B4461" w:rsidRDefault="004B4461" w:rsidP="00245A7C">
      <w:pPr>
        <w:jc w:val="both"/>
        <w:rPr>
          <w:b/>
        </w:rPr>
      </w:pPr>
    </w:p>
    <w:p w:rsidR="00245A7C" w:rsidRDefault="00245A7C" w:rsidP="00245A7C">
      <w:pPr>
        <w:jc w:val="both"/>
        <w:rPr>
          <w:b/>
        </w:rPr>
      </w:pPr>
      <w:r>
        <w:rPr>
          <w:b/>
        </w:rPr>
        <w:t>APDOVANOJIMAS</w:t>
      </w:r>
    </w:p>
    <w:p w:rsidR="00ED774C" w:rsidRDefault="00245A7C" w:rsidP="009839A0">
      <w:pPr>
        <w:jc w:val="both"/>
      </w:pPr>
      <w:r>
        <w:t xml:space="preserve">Varžybų nugalėtojai ir prizininkai </w:t>
      </w:r>
      <w:r w:rsidRPr="008E7154">
        <w:t>apdovanojami medaliais. Trys sportininkai, pasiekę aukščiausius rezultatus pagal taškų skaičiavimo lentelę, apdovanojami taurėmis</w:t>
      </w:r>
      <w:r>
        <w:t>.</w:t>
      </w:r>
    </w:p>
    <w:p w:rsidR="00782B0D" w:rsidRDefault="00782B0D" w:rsidP="00782B0D">
      <w:pPr>
        <w:rPr>
          <w:b/>
        </w:rPr>
      </w:pPr>
      <w:r>
        <w:rPr>
          <w:b/>
        </w:rPr>
        <w:t>BAIGIAMOSIOS NUOSTATOS</w:t>
      </w:r>
    </w:p>
    <w:p w:rsidR="00782B0D" w:rsidRDefault="00782B0D" w:rsidP="00782B0D">
      <w:pPr>
        <w:jc w:val="both"/>
      </w:pPr>
      <w:r>
        <w:t>P</w:t>
      </w:r>
      <w:r w:rsidRPr="007F5A6A">
        <w:t xml:space="preserve">laukimo varžybos yra viešas renginys, kuriame gali būti filmuojama ir </w:t>
      </w:r>
      <w:r>
        <w:t>f</w:t>
      </w:r>
      <w:r w:rsidRPr="007F5A6A">
        <w:t>otografuojama.</w:t>
      </w:r>
      <w:r>
        <w:t xml:space="preserve"> Filmuota ir fotografuota medžiaga gali </w:t>
      </w:r>
      <w:r w:rsidRPr="004420DA">
        <w:t>būti platinama žiniasklaidoje, internete.</w:t>
      </w:r>
    </w:p>
    <w:p w:rsidR="009839A0" w:rsidRDefault="00782B0D" w:rsidP="00782B0D">
      <w:pPr>
        <w:jc w:val="both"/>
        <w:rPr>
          <w:color w:val="000000" w:themeColor="text1"/>
        </w:rPr>
      </w:pPr>
      <w:r w:rsidRPr="00BF0585">
        <w:rPr>
          <w:color w:val="000000" w:themeColor="text1"/>
        </w:rPr>
        <w:t>Visi varžybų dalyviai -</w:t>
      </w:r>
      <w:r>
        <w:rPr>
          <w:color w:val="000000" w:themeColor="text1"/>
        </w:rPr>
        <w:t xml:space="preserve"> </w:t>
      </w:r>
      <w:r w:rsidRPr="00BF0585">
        <w:rPr>
          <w:color w:val="000000" w:themeColor="text1"/>
        </w:rPr>
        <w:t xml:space="preserve">sportininkai, treneriai, teisėjai privalo laikytis </w:t>
      </w:r>
      <w:r>
        <w:rPr>
          <w:color w:val="000000" w:themeColor="text1"/>
        </w:rPr>
        <w:t xml:space="preserve">LRV nustatytų </w:t>
      </w:r>
      <w:r w:rsidR="009839A0">
        <w:rPr>
          <w:color w:val="000000" w:themeColor="text1"/>
        </w:rPr>
        <w:t>saugos reikalavimų.</w:t>
      </w:r>
    </w:p>
    <w:p w:rsidR="00782B0D" w:rsidRPr="00E023E4" w:rsidRDefault="00782B0D" w:rsidP="00782B0D">
      <w:pPr>
        <w:jc w:val="both"/>
        <w:rPr>
          <w:bCs/>
          <w:color w:val="000000" w:themeColor="text1"/>
        </w:rPr>
      </w:pPr>
      <w:bookmarkStart w:id="0" w:name="_GoBack"/>
      <w:bookmarkEnd w:id="0"/>
      <w:r w:rsidRPr="00E023E4">
        <w:rPr>
          <w:bCs/>
          <w:color w:val="000000" w:themeColor="text1"/>
        </w:rPr>
        <w:t>Varžybos vykdomos be žiūrovų.</w:t>
      </w:r>
    </w:p>
    <w:p w:rsidR="00782B0D" w:rsidRPr="00E023E4" w:rsidRDefault="00782B0D" w:rsidP="00782B0D">
      <w:r w:rsidRPr="00E023E4">
        <w:t>Organizatoriai pasilieka teisę keisti varžybų datą, laiką, srautus ir kt..</w:t>
      </w:r>
    </w:p>
    <w:p w:rsidR="00782B0D" w:rsidRPr="00F76A4E" w:rsidRDefault="00782B0D" w:rsidP="00782B0D">
      <w:pPr>
        <w:rPr>
          <w:b/>
          <w:color w:val="FF0000"/>
          <w:sz w:val="28"/>
          <w:szCs w:val="28"/>
        </w:rPr>
      </w:pPr>
      <w:r w:rsidRPr="00F76A4E">
        <w:rPr>
          <w:b/>
          <w:color w:val="FF0000"/>
          <w:sz w:val="28"/>
          <w:szCs w:val="28"/>
        </w:rPr>
        <w:t>Į baseino patalpas sportininkai įleidžiami ne anksčiau kaip 30 min. iki apšilimo.</w:t>
      </w:r>
    </w:p>
    <w:p w:rsidR="00782B0D" w:rsidRPr="004420DA" w:rsidRDefault="00782B0D" w:rsidP="00782B0D">
      <w:pPr>
        <w:ind w:firstLine="851"/>
        <w:jc w:val="both"/>
      </w:pPr>
    </w:p>
    <w:p w:rsidR="00782B0D" w:rsidRDefault="00782B0D" w:rsidP="00782B0D">
      <w:pPr>
        <w:rPr>
          <w:b/>
        </w:rPr>
      </w:pPr>
    </w:p>
    <w:p w:rsidR="00782B0D" w:rsidRDefault="00782B0D" w:rsidP="00782B0D"/>
    <w:p w:rsidR="00782B0D" w:rsidRDefault="00782B0D" w:rsidP="00F279C7">
      <w:pPr>
        <w:ind w:firstLine="851"/>
        <w:jc w:val="both"/>
      </w:pPr>
    </w:p>
    <w:sectPr w:rsidR="00782B0D" w:rsidSect="000F1A60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CA8"/>
    <w:multiLevelType w:val="hybridMultilevel"/>
    <w:tmpl w:val="F97A5B18"/>
    <w:lvl w:ilvl="0" w:tplc="64BAA302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73581"/>
    <w:multiLevelType w:val="hybridMultilevel"/>
    <w:tmpl w:val="A1F49C04"/>
    <w:lvl w:ilvl="0" w:tplc="55D64F8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C"/>
    <w:rsid w:val="0014602A"/>
    <w:rsid w:val="00245A7C"/>
    <w:rsid w:val="004A052B"/>
    <w:rsid w:val="004B4461"/>
    <w:rsid w:val="00782B0D"/>
    <w:rsid w:val="007B7DF7"/>
    <w:rsid w:val="008E7154"/>
    <w:rsid w:val="009839A0"/>
    <w:rsid w:val="0099036D"/>
    <w:rsid w:val="009C42C8"/>
    <w:rsid w:val="00A14B17"/>
    <w:rsid w:val="00DC6ABB"/>
    <w:rsid w:val="00ED774C"/>
    <w:rsid w:val="00F279C7"/>
    <w:rsid w:val="00F43393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1A6A"/>
  <w15:docId w15:val="{149BE52E-5827-4E0F-B4D6-FA6EB77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5A7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14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cparaisk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Gintaro baseinas</cp:lastModifiedBy>
  <cp:revision>6</cp:revision>
  <dcterms:created xsi:type="dcterms:W3CDTF">2021-09-24T04:52:00Z</dcterms:created>
  <dcterms:modified xsi:type="dcterms:W3CDTF">2021-10-01T07:31:00Z</dcterms:modified>
</cp:coreProperties>
</file>